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2022年年山西省跆拳道协会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初、中级教练员、晋级官、裁判员、段位晋升复训</w:t>
      </w:r>
    </w:p>
    <w:p>
      <w:pPr>
        <w:jc w:val="center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线上培训日程安排</w:t>
      </w:r>
    </w:p>
    <w:p>
      <w:pPr>
        <w:rPr>
          <w:sz w:val="21"/>
          <w:szCs w:val="24"/>
        </w:rPr>
      </w:pPr>
    </w:p>
    <w:tbl>
      <w:tblPr>
        <w:tblStyle w:val="3"/>
        <w:tblpPr w:leftFromText="180" w:rightFromText="180" w:vertAnchor="text" w:tblpXSpec="center" w:tblpY="165"/>
        <w:tblOverlap w:val="never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492"/>
        <w:gridCol w:w="3878"/>
        <w:gridCol w:w="2135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日期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课程主要内容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讲师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1月4日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9：00--10:30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教练员、晋级官理论课程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李卫</w:t>
            </w:r>
            <w:bookmarkStart w:id="0" w:name="_GoBack"/>
            <w:bookmarkEnd w:id="0"/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东、胡松涛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10:30-11:30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裁判员品势理论课程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李卫东、胡松涛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14:30--16:30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教练员、晋级官技术培训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李卫东、胡松涛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16:30--18:00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裁判员竞技理论培训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胡松涛、刘坦坦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19:30--21:30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跆拳道体适能教学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李远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1月5日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8:30--10:00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教练员、晋级官技术培训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胡松涛、贾维文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10:00--11:30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裁判员品势裁判技术培训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李卫东、孙静雯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14:30--16:00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教练员、晋级官技术培训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胡松涛、贾维文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16:00--18:00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裁判员竞技裁判技术培训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刘坦坦、贾维文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19:30--20:30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段位考试考前培训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李卫东、胡松涛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20:30--21:30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趣味教学设计和教学方法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李卫东、孙静雯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1月6日</w:t>
            </w: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9：00--11:30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教练员、晋级官技术培训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胡松涛、贾维文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9：00--11:30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裁判员竞技裁判技术培训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刘坦坦、贾维文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14:30--16:00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段位、晋级官、教练员理论考试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李卫东、胡松涛等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746" w:type="dxa"/>
            <w:vMerge w:val="continue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  <w:tc>
          <w:tcPr>
            <w:tcW w:w="1492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17:00以后</w:t>
            </w:r>
          </w:p>
        </w:tc>
        <w:tc>
          <w:tcPr>
            <w:tcW w:w="387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上传实操考试视频</w:t>
            </w:r>
          </w:p>
        </w:tc>
        <w:tc>
          <w:tcPr>
            <w:tcW w:w="213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李卫东、胡松涛等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sz w:val="24"/>
                <w:szCs w:val="3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9399B"/>
    <w:rsid w:val="14B07017"/>
    <w:rsid w:val="316661F2"/>
    <w:rsid w:val="4AD43340"/>
    <w:rsid w:val="5BD3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2021-12-21T02:28:00Z</dcterms:created>
  <dc:creator>华为</dc:creator>
  <cp:lastModifiedBy>王夏生</cp:lastModifiedBy>
  <dcterms:modified xsi:type="dcterms:W3CDTF">2021-12-23T03:16:50Z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8DD349DDFC374CE4AF3D8E929C13C3CA</vt:lpwstr>
  </property>
</Properties>
</file>